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5C" w:rsidRDefault="00202561">
      <w:r>
        <w:t xml:space="preserve">W </w:t>
      </w:r>
      <w:hyperlink r:id="rId5" w:tooltip="Polska" w:history="1">
        <w:r>
          <w:rPr>
            <w:rStyle w:val="Hipercze"/>
          </w:rPr>
          <w:t>Polsce</w:t>
        </w:r>
      </w:hyperlink>
      <w:r>
        <w:t xml:space="preserve"> zasobów żelaza w okolicach </w:t>
      </w:r>
      <w:hyperlink r:id="rId6" w:tooltip="Suwałki" w:history="1">
        <w:r>
          <w:rPr>
            <w:rStyle w:val="Hipercze"/>
          </w:rPr>
          <w:t>Suwałk</w:t>
        </w:r>
      </w:hyperlink>
      <w:r>
        <w:t xml:space="preserve"> nie wydobywa się w związku z groźbą zaistnienia katastrofy ekologicznej oraz z uwagi na</w:t>
      </w:r>
      <w:bookmarkStart w:id="0" w:name="_GoBack"/>
      <w:bookmarkEnd w:id="0"/>
      <w:r>
        <w:t xml:space="preserve"> głębokie położenie złóż</w:t>
      </w:r>
      <w:hyperlink r:id="rId7" w:anchor="cite_note-13" w:history="1">
        <w:r>
          <w:rPr>
            <w:color w:val="0000FF"/>
            <w:u w:val="single"/>
            <w:vertAlign w:val="superscript"/>
          </w:rPr>
          <w:t>[12]</w:t>
        </w:r>
      </w:hyperlink>
    </w:p>
    <w:sectPr w:rsidR="00A56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61"/>
    <w:rsid w:val="00202561"/>
    <w:rsid w:val="0025410B"/>
    <w:rsid w:val="0047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25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2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%C5%BBelaz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l.wikipedia.org/wiki/Suwa%C5%82ki" TargetMode="External"/><Relationship Id="rId5" Type="http://schemas.openxmlformats.org/officeDocument/2006/relationships/hyperlink" Target="https://pl.wikipedia.org/wiki/Pols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Korolczuk</dc:creator>
  <cp:lastModifiedBy>Marcin Korolczuk</cp:lastModifiedBy>
  <cp:revision>1</cp:revision>
  <dcterms:created xsi:type="dcterms:W3CDTF">2018-02-01T13:39:00Z</dcterms:created>
  <dcterms:modified xsi:type="dcterms:W3CDTF">2018-02-01T13:40:00Z</dcterms:modified>
</cp:coreProperties>
</file>